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7485288B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323383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2230FDAE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323383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323383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A2014D">
        <w:rPr>
          <w:b/>
          <w:sz w:val="28"/>
          <w:szCs w:val="28"/>
        </w:rPr>
        <w:t>2</w:t>
      </w:r>
      <w:r w:rsidR="00323383">
        <w:rPr>
          <w:b/>
          <w:sz w:val="28"/>
          <w:szCs w:val="28"/>
        </w:rPr>
        <w:t>4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E45867">
        <w:rPr>
          <w:b/>
          <w:sz w:val="28"/>
          <w:szCs w:val="28"/>
        </w:rPr>
        <w:t>2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A2014D" w:rsidRPr="00163A78" w14:paraId="37E995B6" w14:textId="77777777" w:rsidTr="00E13A78">
        <w:trPr>
          <w:trHeight w:val="230"/>
        </w:trPr>
        <w:tc>
          <w:tcPr>
            <w:tcW w:w="6771" w:type="dxa"/>
            <w:vAlign w:val="center"/>
          </w:tcPr>
          <w:p w14:paraId="03D9D16C" w14:textId="561BCA87" w:rsidR="00A2014D" w:rsidRPr="000E69AC" w:rsidRDefault="00323383" w:rsidP="000E69AC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6"/>
                <w:szCs w:val="26"/>
              </w:rPr>
              <w:t>Лот 1 -</w:t>
            </w:r>
            <w:r w:rsidRPr="00323383">
              <w:rPr>
                <w:rFonts w:eastAsia="Calibri"/>
                <w:sz w:val="26"/>
                <w:szCs w:val="26"/>
              </w:rPr>
              <w:t xml:space="preserve">Право заключения договора аренды земельного участка с кадастровым номером 28:01:110053:61, площадью 1826 </w:t>
            </w:r>
            <w:proofErr w:type="spellStart"/>
            <w:r w:rsidRPr="00323383">
              <w:rPr>
                <w:rFonts w:eastAsia="Calibri"/>
                <w:sz w:val="26"/>
                <w:szCs w:val="26"/>
              </w:rPr>
              <w:t>кв.м</w:t>
            </w:r>
            <w:proofErr w:type="spellEnd"/>
            <w:r w:rsidRPr="00323383">
              <w:rPr>
                <w:rFonts w:eastAsia="Calibri"/>
                <w:sz w:val="26"/>
                <w:szCs w:val="26"/>
              </w:rPr>
              <w:t>., расположенного в с/т «Надежда», в кадастровом квартале 28:01:110053, с видом разрешенного использования – ведение садоводства</w:t>
            </w:r>
          </w:p>
        </w:tc>
        <w:tc>
          <w:tcPr>
            <w:tcW w:w="3005" w:type="dxa"/>
            <w:vAlign w:val="center"/>
          </w:tcPr>
          <w:p w14:paraId="5643D1CF" w14:textId="21F24F15" w:rsidR="00A2014D" w:rsidRPr="003A75AE" w:rsidRDefault="00323383" w:rsidP="000E69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383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014D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13</cp:revision>
  <cp:lastPrinted>2025-12-23T01:58:00Z</cp:lastPrinted>
  <dcterms:created xsi:type="dcterms:W3CDTF">2025-07-03T06:21:00Z</dcterms:created>
  <dcterms:modified xsi:type="dcterms:W3CDTF">2025-12-23T08:17:00Z</dcterms:modified>
</cp:coreProperties>
</file>